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EFB645D" w14:textId="6BC1B63E" w:rsidR="00CB0E5B" w:rsidRPr="00B10AE1" w:rsidRDefault="00C201B8" w:rsidP="00B10AE1">
      <w:pPr>
        <w:spacing w:before="240" w:after="120"/>
        <w:jc w:val="center"/>
        <w:rPr>
          <w:rFonts w:ascii="Book Antiqua" w:hAnsi="Book Antiqua"/>
          <w:color w:val="auto"/>
        </w:rPr>
      </w:pPr>
      <w:bookmarkStart w:id="0" w:name="h.gjdgxs" w:colFirst="0" w:colLast="0"/>
      <w:bookmarkEnd w:id="0"/>
      <w:r w:rsidRPr="00B10AE1">
        <w:rPr>
          <w:rFonts w:ascii="Book Antiqua" w:hAnsi="Book Antiqua"/>
          <w:b/>
          <w:color w:val="auto"/>
          <w:sz w:val="30"/>
          <w:szCs w:val="30"/>
        </w:rPr>
        <w:t xml:space="preserve">BTEC Assignment </w:t>
      </w:r>
      <w:bookmarkStart w:id="1" w:name="_GoBack"/>
      <w:r w:rsidRPr="00B10AE1">
        <w:rPr>
          <w:rFonts w:ascii="Book Antiqua" w:hAnsi="Book Antiqua"/>
          <w:b/>
          <w:color w:val="auto"/>
          <w:sz w:val="30"/>
          <w:szCs w:val="30"/>
        </w:rPr>
        <w:t>Brief</w:t>
      </w:r>
      <w:bookmarkEnd w:id="1"/>
    </w:p>
    <w:tbl>
      <w:tblPr>
        <w:tblStyle w:val="a1"/>
        <w:tblW w:w="9207" w:type="dxa"/>
        <w:tblInd w:w="-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53"/>
        <w:gridCol w:w="1127"/>
        <w:gridCol w:w="6327"/>
      </w:tblGrid>
      <w:tr w:rsidR="00F53148" w:rsidRPr="00B10AE1" w14:paraId="60EF724F" w14:textId="77777777"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9989010" w14:textId="7759B1CF" w:rsidR="00F53148" w:rsidRPr="00B10AE1" w:rsidRDefault="00F53148" w:rsidP="00F53148">
            <w:pPr>
              <w:rPr>
                <w:rFonts w:ascii="Book Antiqua" w:hAnsi="Book Antiqua"/>
                <w:b/>
              </w:rPr>
            </w:pPr>
            <w:r w:rsidRPr="00B10AE1">
              <w:rPr>
                <w:rFonts w:ascii="Book Antiqua" w:hAnsi="Book Antiqua"/>
                <w:b/>
              </w:rPr>
              <w:t>St. Aloysius college</w:t>
            </w:r>
          </w:p>
          <w:p w14:paraId="4707515A" w14:textId="13B48C47" w:rsidR="00F53148" w:rsidRPr="00B10AE1" w:rsidRDefault="00F53148" w:rsidP="00F53148">
            <w:pPr>
              <w:rPr>
                <w:rFonts w:ascii="Book Antiqua" w:hAnsi="Book Antiqua"/>
                <w:b/>
              </w:rPr>
            </w:pPr>
            <w:r w:rsidRPr="00B10AE1">
              <w:rPr>
                <w:rFonts w:ascii="Book Antiqua" w:hAnsi="Book Antiqua"/>
                <w:b/>
              </w:rPr>
              <w:t>Centre Number: 10338</w:t>
            </w:r>
          </w:p>
          <w:p w14:paraId="74E20655" w14:textId="77777777" w:rsidR="00F53148" w:rsidRPr="00B10AE1" w:rsidRDefault="00F53148">
            <w:pPr>
              <w:rPr>
                <w:rFonts w:ascii="Book Antiqua" w:hAnsi="Book Antiqua"/>
                <w:b/>
              </w:rPr>
            </w:pPr>
          </w:p>
        </w:tc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9DAE6" w14:textId="011D06CE" w:rsidR="00F53148" w:rsidRPr="00B10AE1" w:rsidRDefault="00F53148" w:rsidP="00F53148">
            <w:p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  <w:noProof/>
                <w:lang w:eastAsia="en-GB"/>
              </w:rPr>
              <w:drawing>
                <wp:inline distT="0" distB="0" distL="0" distR="0" wp14:anchorId="68C7A078" wp14:editId="3FDEE5F8">
                  <wp:extent cx="1063256" cy="905627"/>
                  <wp:effectExtent l="0" t="0" r="0" b="0"/>
                  <wp:docPr id="3" name="Picture 3" descr="school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chool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670" cy="974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0E5B" w:rsidRPr="00B10AE1" w14:paraId="0287F565" w14:textId="77777777"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D45EC9F" w14:textId="77777777" w:rsidR="00CB0E5B" w:rsidRPr="00B10AE1" w:rsidRDefault="008829DA">
            <w:pPr>
              <w:rPr>
                <w:rFonts w:ascii="Book Antiqua" w:hAnsi="Book Antiqua"/>
                <w:b/>
              </w:rPr>
            </w:pPr>
            <w:r w:rsidRPr="00B10AE1">
              <w:rPr>
                <w:rFonts w:ascii="Book Antiqua" w:hAnsi="Book Antiqua"/>
                <w:b/>
              </w:rPr>
              <w:t>Qualification</w:t>
            </w:r>
          </w:p>
        </w:tc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7AB01" w14:textId="77777777" w:rsidR="0054044A" w:rsidRPr="00B10AE1" w:rsidRDefault="00CD020A">
            <w:p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</w:rPr>
              <w:t>P</w:t>
            </w:r>
            <w:r w:rsidRPr="00B10AE1">
              <w:rPr>
                <w:rFonts w:ascii="Book Antiqua" w:hAnsi="Book Antiqua"/>
                <w:spacing w:val="-1"/>
              </w:rPr>
              <w:t>e</w:t>
            </w:r>
            <w:r w:rsidRPr="00B10AE1">
              <w:rPr>
                <w:rFonts w:ascii="Book Antiqua" w:hAnsi="Book Antiqua"/>
                <w:spacing w:val="3"/>
              </w:rPr>
              <w:t>a</w:t>
            </w:r>
            <w:r w:rsidRPr="00B10AE1">
              <w:rPr>
                <w:rFonts w:ascii="Book Antiqua" w:hAnsi="Book Antiqua"/>
                <w:spacing w:val="-1"/>
              </w:rPr>
              <w:t>r</w:t>
            </w:r>
            <w:r w:rsidRPr="00B10AE1">
              <w:rPr>
                <w:rFonts w:ascii="Book Antiqua" w:hAnsi="Book Antiqua"/>
                <w:spacing w:val="2"/>
              </w:rPr>
              <w:t>s</w:t>
            </w:r>
            <w:r w:rsidRPr="00B10AE1">
              <w:rPr>
                <w:rFonts w:ascii="Book Antiqua" w:hAnsi="Book Antiqua"/>
                <w:spacing w:val="-1"/>
              </w:rPr>
              <w:t>o</w:t>
            </w:r>
            <w:r w:rsidRPr="00B10AE1">
              <w:rPr>
                <w:rFonts w:ascii="Book Antiqua" w:hAnsi="Book Antiqua"/>
              </w:rPr>
              <w:t>n</w:t>
            </w:r>
            <w:r w:rsidRPr="00B10AE1">
              <w:rPr>
                <w:rFonts w:ascii="Book Antiqua" w:hAnsi="Book Antiqua"/>
                <w:spacing w:val="-15"/>
              </w:rPr>
              <w:t xml:space="preserve"> </w:t>
            </w:r>
            <w:r w:rsidRPr="00B10AE1">
              <w:rPr>
                <w:rFonts w:ascii="Book Antiqua" w:hAnsi="Book Antiqua"/>
              </w:rPr>
              <w:t>BT</w:t>
            </w:r>
            <w:r w:rsidRPr="00B10AE1">
              <w:rPr>
                <w:rFonts w:ascii="Book Antiqua" w:hAnsi="Book Antiqua"/>
                <w:spacing w:val="1"/>
              </w:rPr>
              <w:t>E</w:t>
            </w:r>
            <w:r w:rsidRPr="00B10AE1">
              <w:rPr>
                <w:rFonts w:ascii="Book Antiqua" w:hAnsi="Book Antiqua"/>
              </w:rPr>
              <w:t>C</w:t>
            </w:r>
            <w:r w:rsidRPr="00B10AE1">
              <w:rPr>
                <w:rFonts w:ascii="Book Antiqua" w:hAnsi="Book Antiqua"/>
                <w:spacing w:val="-13"/>
              </w:rPr>
              <w:t xml:space="preserve"> </w:t>
            </w:r>
            <w:r w:rsidRPr="00B10AE1">
              <w:rPr>
                <w:rFonts w:ascii="Book Antiqua" w:hAnsi="Book Antiqua"/>
                <w:spacing w:val="2"/>
              </w:rPr>
              <w:t>L</w:t>
            </w:r>
            <w:r w:rsidRPr="00B10AE1">
              <w:rPr>
                <w:rFonts w:ascii="Book Antiqua" w:hAnsi="Book Antiqua"/>
                <w:spacing w:val="-1"/>
              </w:rPr>
              <w:t>e</w:t>
            </w:r>
            <w:r w:rsidRPr="00B10AE1">
              <w:rPr>
                <w:rFonts w:ascii="Book Antiqua" w:hAnsi="Book Antiqua"/>
              </w:rPr>
              <w:t>v</w:t>
            </w:r>
            <w:r w:rsidRPr="00B10AE1">
              <w:rPr>
                <w:rFonts w:ascii="Book Antiqua" w:hAnsi="Book Antiqua"/>
                <w:spacing w:val="-1"/>
              </w:rPr>
              <w:t>e</w:t>
            </w:r>
            <w:r w:rsidRPr="00B10AE1">
              <w:rPr>
                <w:rFonts w:ascii="Book Antiqua" w:hAnsi="Book Antiqua"/>
              </w:rPr>
              <w:t>l</w:t>
            </w:r>
            <w:r w:rsidRPr="00B10AE1">
              <w:rPr>
                <w:rFonts w:ascii="Book Antiqua" w:hAnsi="Book Antiqua"/>
                <w:spacing w:val="-10"/>
              </w:rPr>
              <w:t xml:space="preserve"> </w:t>
            </w:r>
            <w:r w:rsidRPr="00B10AE1">
              <w:rPr>
                <w:rFonts w:ascii="Book Antiqua" w:hAnsi="Book Antiqua"/>
              </w:rPr>
              <w:t>3</w:t>
            </w:r>
            <w:r w:rsidRPr="00B10AE1">
              <w:rPr>
                <w:rFonts w:ascii="Book Antiqua" w:hAnsi="Book Antiqua"/>
                <w:spacing w:val="-6"/>
              </w:rPr>
              <w:t xml:space="preserve"> </w:t>
            </w:r>
            <w:r w:rsidRPr="00B10AE1">
              <w:rPr>
                <w:rFonts w:ascii="Book Antiqua" w:hAnsi="Book Antiqua"/>
                <w:spacing w:val="2"/>
              </w:rPr>
              <w:t>N</w:t>
            </w:r>
            <w:r w:rsidRPr="00B10AE1">
              <w:rPr>
                <w:rFonts w:ascii="Book Antiqua" w:hAnsi="Book Antiqua"/>
              </w:rPr>
              <w:t>a</w:t>
            </w:r>
            <w:r w:rsidRPr="00B10AE1">
              <w:rPr>
                <w:rFonts w:ascii="Book Antiqua" w:hAnsi="Book Antiqua"/>
                <w:spacing w:val="1"/>
              </w:rPr>
              <w:t>t</w:t>
            </w:r>
            <w:r w:rsidRPr="00B10AE1">
              <w:rPr>
                <w:rFonts w:ascii="Book Antiqua" w:hAnsi="Book Antiqua"/>
                <w:spacing w:val="3"/>
              </w:rPr>
              <w:t>i</w:t>
            </w:r>
            <w:r w:rsidRPr="00B10AE1">
              <w:rPr>
                <w:rFonts w:ascii="Book Antiqua" w:hAnsi="Book Antiqua"/>
                <w:spacing w:val="-1"/>
              </w:rPr>
              <w:t>on</w:t>
            </w:r>
            <w:r w:rsidRPr="00B10AE1">
              <w:rPr>
                <w:rFonts w:ascii="Book Antiqua" w:hAnsi="Book Antiqua"/>
                <w:spacing w:val="-2"/>
              </w:rPr>
              <w:t>a</w:t>
            </w:r>
            <w:r w:rsidRPr="00B10AE1">
              <w:rPr>
                <w:rFonts w:ascii="Book Antiqua" w:hAnsi="Book Antiqua"/>
              </w:rPr>
              <w:t>l</w:t>
            </w:r>
            <w:r w:rsidRPr="00B10AE1">
              <w:rPr>
                <w:rFonts w:ascii="Book Antiqua" w:hAnsi="Book Antiqua"/>
                <w:spacing w:val="-13"/>
              </w:rPr>
              <w:t xml:space="preserve"> Extended </w:t>
            </w:r>
            <w:r w:rsidRPr="00B10AE1">
              <w:rPr>
                <w:rFonts w:ascii="Book Antiqua" w:hAnsi="Book Antiqua"/>
              </w:rPr>
              <w:t>D</w:t>
            </w:r>
            <w:r w:rsidRPr="00B10AE1">
              <w:rPr>
                <w:rFonts w:ascii="Book Antiqua" w:hAnsi="Book Antiqua"/>
                <w:spacing w:val="3"/>
              </w:rPr>
              <w:t>i</w:t>
            </w:r>
            <w:r w:rsidRPr="00B10AE1">
              <w:rPr>
                <w:rFonts w:ascii="Book Antiqua" w:hAnsi="Book Antiqua"/>
                <w:spacing w:val="-2"/>
              </w:rPr>
              <w:t>p</w:t>
            </w:r>
            <w:r w:rsidRPr="00B10AE1">
              <w:rPr>
                <w:rFonts w:ascii="Book Antiqua" w:hAnsi="Book Antiqua"/>
                <w:spacing w:val="1"/>
              </w:rPr>
              <w:t>l</w:t>
            </w:r>
            <w:r w:rsidRPr="00B10AE1">
              <w:rPr>
                <w:rFonts w:ascii="Book Antiqua" w:hAnsi="Book Antiqua"/>
                <w:spacing w:val="-1"/>
              </w:rPr>
              <w:t>o</w:t>
            </w:r>
            <w:r w:rsidRPr="00B10AE1">
              <w:rPr>
                <w:rFonts w:ascii="Book Antiqua" w:hAnsi="Book Antiqua"/>
                <w:spacing w:val="1"/>
              </w:rPr>
              <w:t>m</w:t>
            </w:r>
            <w:r w:rsidRPr="00B10AE1">
              <w:rPr>
                <w:rFonts w:ascii="Book Antiqua" w:hAnsi="Book Antiqua"/>
              </w:rPr>
              <w:t>a</w:t>
            </w:r>
            <w:r w:rsidRPr="00B10AE1">
              <w:rPr>
                <w:rFonts w:ascii="Book Antiqua" w:hAnsi="Book Antiqua"/>
                <w:spacing w:val="-16"/>
              </w:rPr>
              <w:t xml:space="preserve"> </w:t>
            </w:r>
            <w:r w:rsidRPr="00B10AE1">
              <w:rPr>
                <w:rFonts w:ascii="Book Antiqua" w:hAnsi="Book Antiqua"/>
                <w:spacing w:val="3"/>
              </w:rPr>
              <w:t>i</w:t>
            </w:r>
            <w:r w:rsidRPr="00B10AE1">
              <w:rPr>
                <w:rFonts w:ascii="Book Antiqua" w:hAnsi="Book Antiqua"/>
              </w:rPr>
              <w:t>n</w:t>
            </w:r>
            <w:r w:rsidRPr="00B10AE1">
              <w:rPr>
                <w:rFonts w:ascii="Book Antiqua" w:hAnsi="Book Antiqua"/>
                <w:spacing w:val="-9"/>
              </w:rPr>
              <w:t xml:space="preserve"> </w:t>
            </w:r>
            <w:r w:rsidRPr="00B10AE1">
              <w:rPr>
                <w:rFonts w:ascii="Book Antiqua" w:hAnsi="Book Antiqua"/>
                <w:spacing w:val="-1"/>
              </w:rPr>
              <w:t>Business</w:t>
            </w:r>
          </w:p>
        </w:tc>
      </w:tr>
      <w:tr w:rsidR="008829DA" w:rsidRPr="00B10AE1" w14:paraId="6760BC8C" w14:textId="77777777"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4DDE7BA" w14:textId="77777777" w:rsidR="008829DA" w:rsidRPr="00B10AE1" w:rsidRDefault="00813879">
            <w:pPr>
              <w:rPr>
                <w:rFonts w:ascii="Book Antiqua" w:hAnsi="Book Antiqua"/>
                <w:b/>
              </w:rPr>
            </w:pPr>
            <w:r w:rsidRPr="00B10AE1">
              <w:rPr>
                <w:rFonts w:ascii="Book Antiqua" w:hAnsi="Book Antiqua"/>
                <w:b/>
              </w:rPr>
              <w:t>Unit number and t</w:t>
            </w:r>
            <w:r w:rsidR="008829DA" w:rsidRPr="00B10AE1">
              <w:rPr>
                <w:rFonts w:ascii="Book Antiqua" w:hAnsi="Book Antiqua"/>
                <w:b/>
              </w:rPr>
              <w:t>itle</w:t>
            </w:r>
          </w:p>
          <w:p w14:paraId="400FA1B7" w14:textId="77777777" w:rsidR="008829DA" w:rsidRPr="00B10AE1" w:rsidRDefault="008829DA">
            <w:pPr>
              <w:rPr>
                <w:rFonts w:ascii="Book Antiqua" w:hAnsi="Book Antiqua"/>
                <w:b/>
              </w:rPr>
            </w:pPr>
          </w:p>
        </w:tc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24886" w14:textId="6374FF24" w:rsidR="008829DA" w:rsidRPr="00B10AE1" w:rsidRDefault="00677EDC">
            <w:pPr>
              <w:rPr>
                <w:rFonts w:ascii="Book Antiqua" w:hAnsi="Book Antiqua"/>
                <w:b/>
              </w:rPr>
            </w:pPr>
            <w:r w:rsidRPr="00B10AE1">
              <w:rPr>
                <w:rFonts w:ascii="Book Antiqua" w:hAnsi="Book Antiqua"/>
                <w:b/>
              </w:rPr>
              <w:t xml:space="preserve">Unit </w:t>
            </w:r>
            <w:r w:rsidR="00CD020A" w:rsidRPr="00B10AE1">
              <w:rPr>
                <w:rFonts w:ascii="Book Antiqua" w:hAnsi="Book Antiqua"/>
                <w:b/>
              </w:rPr>
              <w:t>14: Investigating Customer Service</w:t>
            </w:r>
          </w:p>
          <w:p w14:paraId="32BBBD7A" w14:textId="77777777" w:rsidR="00677EDC" w:rsidRPr="00B10AE1" w:rsidRDefault="00677EDC">
            <w:pPr>
              <w:rPr>
                <w:rFonts w:ascii="Book Antiqua" w:hAnsi="Book Antiqua"/>
              </w:rPr>
            </w:pPr>
          </w:p>
        </w:tc>
      </w:tr>
      <w:tr w:rsidR="008829DA" w:rsidRPr="00B10AE1" w14:paraId="3D339D38" w14:textId="77777777"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52E2ECA" w14:textId="77777777" w:rsidR="008829DA" w:rsidRPr="00B10AE1" w:rsidRDefault="008829DA" w:rsidP="008829DA">
            <w:pPr>
              <w:rPr>
                <w:rFonts w:ascii="Book Antiqua" w:hAnsi="Book Antiqua"/>
                <w:b/>
              </w:rPr>
            </w:pPr>
            <w:r w:rsidRPr="00B10AE1">
              <w:rPr>
                <w:rFonts w:ascii="Book Antiqua" w:hAnsi="Book Antiqua"/>
                <w:b/>
              </w:rPr>
              <w:t xml:space="preserve">Learning aim(s) </w:t>
            </w:r>
            <w:r w:rsidRPr="00B10AE1">
              <w:rPr>
                <w:rFonts w:ascii="Book Antiqua" w:hAnsi="Book Antiqua"/>
                <w:sz w:val="16"/>
                <w:szCs w:val="16"/>
              </w:rPr>
              <w:t>(For NQF only)</w:t>
            </w:r>
          </w:p>
        </w:tc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5AC63" w14:textId="77777777" w:rsidR="008829DA" w:rsidRPr="00B10AE1" w:rsidRDefault="00CD020A">
            <w:p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  <w:b/>
              </w:rPr>
              <w:t>C:</w:t>
            </w:r>
            <w:r w:rsidRPr="00B10AE1">
              <w:rPr>
                <w:rFonts w:ascii="Book Antiqua" w:hAnsi="Book Antiqua"/>
              </w:rPr>
              <w:t xml:space="preserve"> Demonstrate customer service in different situations, using appropriate behaviours to meet expectations.</w:t>
            </w:r>
          </w:p>
          <w:p w14:paraId="557323DC" w14:textId="77777777" w:rsidR="008829DA" w:rsidRPr="00B10AE1" w:rsidRDefault="008829DA">
            <w:pPr>
              <w:rPr>
                <w:rFonts w:ascii="Book Antiqua" w:hAnsi="Book Antiqua"/>
              </w:rPr>
            </w:pPr>
          </w:p>
        </w:tc>
      </w:tr>
      <w:tr w:rsidR="008829DA" w:rsidRPr="00B10AE1" w14:paraId="26D32505" w14:textId="77777777"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0232F36" w14:textId="77777777" w:rsidR="008829DA" w:rsidRPr="00B10AE1" w:rsidRDefault="008829DA">
            <w:pPr>
              <w:rPr>
                <w:rFonts w:ascii="Book Antiqua" w:hAnsi="Book Antiqua"/>
                <w:b/>
              </w:rPr>
            </w:pPr>
            <w:r w:rsidRPr="00B10AE1">
              <w:rPr>
                <w:rFonts w:ascii="Book Antiqua" w:hAnsi="Book Antiqua"/>
                <w:b/>
              </w:rPr>
              <w:t>Assignment title</w:t>
            </w:r>
          </w:p>
        </w:tc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6D121" w14:textId="77777777" w:rsidR="008829DA" w:rsidRPr="00B10AE1" w:rsidRDefault="00A90EAD">
            <w:p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</w:rPr>
              <w:t>What’s the right thing to do?</w:t>
            </w:r>
          </w:p>
          <w:p w14:paraId="2C21C6C4" w14:textId="77777777" w:rsidR="008829DA" w:rsidRPr="00B10AE1" w:rsidRDefault="008829DA">
            <w:pPr>
              <w:rPr>
                <w:rFonts w:ascii="Book Antiqua" w:hAnsi="Book Antiqua"/>
              </w:rPr>
            </w:pPr>
          </w:p>
        </w:tc>
      </w:tr>
      <w:tr w:rsidR="00CB0E5B" w:rsidRPr="00B10AE1" w14:paraId="0355E4CB" w14:textId="77777777"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D40062A" w14:textId="77777777" w:rsidR="00CB0E5B" w:rsidRPr="00B10AE1" w:rsidRDefault="00C201B8">
            <w:p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  <w:b/>
              </w:rPr>
              <w:t>Assessor</w:t>
            </w:r>
          </w:p>
        </w:tc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92876" w14:textId="77777777" w:rsidR="00CB0E5B" w:rsidRPr="00B10AE1" w:rsidRDefault="00CB0E5B">
            <w:pPr>
              <w:rPr>
                <w:rFonts w:ascii="Book Antiqua" w:hAnsi="Book Antiqua"/>
              </w:rPr>
            </w:pPr>
          </w:p>
          <w:p w14:paraId="67D22157" w14:textId="26C03FD1" w:rsidR="0054044A" w:rsidRPr="00B10AE1" w:rsidRDefault="0091101C" w:rsidP="00B10AE1">
            <w:p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</w:rPr>
              <w:t xml:space="preserve">Ms </w:t>
            </w:r>
            <w:r w:rsidR="00B10AE1" w:rsidRPr="00B10AE1">
              <w:rPr>
                <w:rFonts w:ascii="Book Antiqua" w:hAnsi="Book Antiqua"/>
              </w:rPr>
              <w:t>Acquah</w:t>
            </w:r>
          </w:p>
        </w:tc>
      </w:tr>
      <w:tr w:rsidR="00CB0E5B" w:rsidRPr="00B10AE1" w14:paraId="5E6F352B" w14:textId="77777777" w:rsidTr="00AD3937"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136FF97" w14:textId="77777777" w:rsidR="00CB0E5B" w:rsidRPr="00B10AE1" w:rsidRDefault="00813879">
            <w:p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  <w:b/>
              </w:rPr>
              <w:t>Issue date</w:t>
            </w:r>
          </w:p>
        </w:tc>
        <w:tc>
          <w:tcPr>
            <w:tcW w:w="63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5F7EE0B" w14:textId="77777777" w:rsidR="00CB0E5B" w:rsidRPr="00B10AE1" w:rsidRDefault="00CB0E5B">
            <w:pPr>
              <w:rPr>
                <w:rFonts w:ascii="Book Antiqua" w:hAnsi="Book Antiqua"/>
              </w:rPr>
            </w:pPr>
          </w:p>
          <w:p w14:paraId="1373D997" w14:textId="725100E8" w:rsidR="0054044A" w:rsidRPr="00B10AE1" w:rsidRDefault="00B10AE1" w:rsidP="00B10AE1">
            <w:p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</w:rPr>
              <w:t>2</w:t>
            </w:r>
            <w:r w:rsidRPr="00B10AE1">
              <w:rPr>
                <w:rFonts w:ascii="Book Antiqua" w:hAnsi="Book Antiqua"/>
                <w:vertAlign w:val="superscript"/>
              </w:rPr>
              <w:t>nd</w:t>
            </w:r>
            <w:r w:rsidRPr="00B10AE1">
              <w:rPr>
                <w:rFonts w:ascii="Book Antiqua" w:hAnsi="Book Antiqua"/>
              </w:rPr>
              <w:t xml:space="preserve"> July</w:t>
            </w:r>
            <w:r w:rsidR="00F53148" w:rsidRPr="00B10AE1">
              <w:rPr>
                <w:rFonts w:ascii="Book Antiqua" w:hAnsi="Book Antiqua"/>
              </w:rPr>
              <w:t xml:space="preserve"> 201</w:t>
            </w:r>
            <w:r w:rsidRPr="00B10AE1">
              <w:rPr>
                <w:rFonts w:ascii="Book Antiqua" w:hAnsi="Book Antiqua"/>
              </w:rPr>
              <w:t>9</w:t>
            </w:r>
          </w:p>
        </w:tc>
      </w:tr>
      <w:tr w:rsidR="00CB0E5B" w:rsidRPr="00B10AE1" w14:paraId="571E0C43" w14:textId="77777777" w:rsidTr="00AD3937"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6B579F1D" w14:textId="77777777" w:rsidR="00CB0E5B" w:rsidRPr="00B10AE1" w:rsidRDefault="00C201B8">
            <w:p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  <w:b/>
              </w:rPr>
              <w:t xml:space="preserve">Hand in deadline   </w:t>
            </w:r>
          </w:p>
        </w:tc>
        <w:tc>
          <w:tcPr>
            <w:tcW w:w="632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1B801C57" w14:textId="77777777" w:rsidR="00CB0E5B" w:rsidRPr="00B10AE1" w:rsidRDefault="00CB0E5B">
            <w:pPr>
              <w:rPr>
                <w:rFonts w:ascii="Book Antiqua" w:hAnsi="Book Antiqua"/>
              </w:rPr>
            </w:pPr>
          </w:p>
          <w:p w14:paraId="1CCBF260" w14:textId="41EDAC6A" w:rsidR="0054044A" w:rsidRPr="00B10AE1" w:rsidRDefault="0091101C" w:rsidP="00B10AE1">
            <w:p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</w:rPr>
              <w:t>1</w:t>
            </w:r>
            <w:r w:rsidR="00B10AE1" w:rsidRPr="00B10AE1">
              <w:rPr>
                <w:rFonts w:ascii="Book Antiqua" w:hAnsi="Book Antiqua"/>
              </w:rPr>
              <w:t>2</w:t>
            </w:r>
            <w:r w:rsidRPr="00B10AE1">
              <w:rPr>
                <w:rFonts w:ascii="Book Antiqua" w:hAnsi="Book Antiqua"/>
                <w:vertAlign w:val="superscript"/>
              </w:rPr>
              <w:t xml:space="preserve">th </w:t>
            </w:r>
            <w:r w:rsidR="00B10AE1" w:rsidRPr="00B10AE1">
              <w:rPr>
                <w:rFonts w:ascii="Book Antiqua" w:hAnsi="Book Antiqua"/>
              </w:rPr>
              <w:t>September 2019</w:t>
            </w:r>
          </w:p>
        </w:tc>
      </w:tr>
      <w:tr w:rsidR="00CB0E5B" w:rsidRPr="00B10AE1" w14:paraId="65870A27" w14:textId="77777777" w:rsidTr="00AD3937">
        <w:tc>
          <w:tcPr>
            <w:tcW w:w="920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6C959CE" w14:textId="77777777" w:rsidR="00CB0E5B" w:rsidRPr="00B10AE1" w:rsidRDefault="00CB0E5B">
            <w:pPr>
              <w:rPr>
                <w:rFonts w:ascii="Book Antiqua" w:hAnsi="Book Antiqua"/>
              </w:rPr>
            </w:pPr>
          </w:p>
        </w:tc>
      </w:tr>
      <w:tr w:rsidR="00CB0E5B" w:rsidRPr="00B10AE1" w14:paraId="181C91D9" w14:textId="77777777" w:rsidTr="00AD3937">
        <w:tc>
          <w:tcPr>
            <w:tcW w:w="920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89D5D9A" w14:textId="77777777" w:rsidR="00CB0E5B" w:rsidRPr="00B10AE1" w:rsidRDefault="00CB0E5B">
            <w:pPr>
              <w:rPr>
                <w:rFonts w:ascii="Book Antiqua" w:hAnsi="Book Antiqua"/>
              </w:rPr>
            </w:pPr>
          </w:p>
        </w:tc>
      </w:tr>
      <w:tr w:rsidR="00CB0E5B" w:rsidRPr="00B10AE1" w14:paraId="2F31A6E2" w14:textId="77777777" w:rsidTr="00AD3937"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B13EE74" w14:textId="77777777" w:rsidR="00CB0E5B" w:rsidRPr="00B10AE1" w:rsidRDefault="00AD3937">
            <w:p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  <w:b/>
              </w:rPr>
              <w:t xml:space="preserve">Vocational </w:t>
            </w:r>
            <w:r w:rsidR="00C201B8" w:rsidRPr="00B10AE1">
              <w:rPr>
                <w:rFonts w:ascii="Book Antiqua" w:hAnsi="Book Antiqua"/>
                <w:b/>
              </w:rPr>
              <w:t>Scenario</w:t>
            </w:r>
            <w:r w:rsidRPr="00B10AE1">
              <w:rPr>
                <w:rFonts w:ascii="Book Antiqua" w:hAnsi="Book Antiqua"/>
                <w:b/>
              </w:rPr>
              <w:t xml:space="preserve"> or Context</w:t>
            </w:r>
          </w:p>
        </w:tc>
        <w:tc>
          <w:tcPr>
            <w:tcW w:w="6327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66AF8997" w14:textId="77777777" w:rsidR="00AD3937" w:rsidRPr="00B10AE1" w:rsidRDefault="00CD020A">
            <w:p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</w:rPr>
              <w:t>Your apprenticeship is going well and your supervisor now wants you to take charge of the customer service desk for a week to expand your skills at handling different situations.</w:t>
            </w:r>
          </w:p>
          <w:p w14:paraId="773E618F" w14:textId="77777777" w:rsidR="00AD3937" w:rsidRPr="00B10AE1" w:rsidRDefault="00AD3937">
            <w:pPr>
              <w:rPr>
                <w:rFonts w:ascii="Book Antiqua" w:hAnsi="Book Antiqua"/>
              </w:rPr>
            </w:pPr>
          </w:p>
        </w:tc>
      </w:tr>
      <w:tr w:rsidR="00CB0E5B" w:rsidRPr="00B10AE1" w14:paraId="76A0E577" w14:textId="77777777">
        <w:tc>
          <w:tcPr>
            <w:tcW w:w="9207" w:type="dxa"/>
            <w:gridSpan w:val="3"/>
            <w:tcBorders>
              <w:left w:val="nil"/>
              <w:right w:val="nil"/>
            </w:tcBorders>
            <w:vAlign w:val="center"/>
          </w:tcPr>
          <w:p w14:paraId="1EDBF05D" w14:textId="77777777" w:rsidR="00CB0E5B" w:rsidRPr="00B10AE1" w:rsidRDefault="00CB0E5B">
            <w:pPr>
              <w:rPr>
                <w:rFonts w:ascii="Book Antiqua" w:hAnsi="Book Antiqua"/>
              </w:rPr>
            </w:pPr>
          </w:p>
        </w:tc>
      </w:tr>
      <w:tr w:rsidR="00CB0E5B" w:rsidRPr="00B10AE1" w14:paraId="5DE908D6" w14:textId="77777777"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5900397" w14:textId="77777777" w:rsidR="00CB0E5B" w:rsidRPr="00B10AE1" w:rsidRDefault="00C201B8">
            <w:p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  <w:b/>
              </w:rPr>
              <w:t>Task 1</w:t>
            </w:r>
          </w:p>
        </w:tc>
        <w:tc>
          <w:tcPr>
            <w:tcW w:w="6327" w:type="dxa"/>
            <w:tcBorders>
              <w:left w:val="single" w:sz="4" w:space="0" w:color="000000"/>
            </w:tcBorders>
            <w:vAlign w:val="center"/>
          </w:tcPr>
          <w:p w14:paraId="50E666FC" w14:textId="77777777" w:rsidR="008829DA" w:rsidRPr="00B10AE1" w:rsidRDefault="00A90EAD" w:rsidP="00A53445">
            <w:pPr>
              <w:pStyle w:val="ListParagraph"/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</w:rPr>
              <w:t xml:space="preserve">You must demonstrate customer service skills in at least three different business situations. You need to focus on a demonstration of product/service knowledge when dealing with customers’ queries, requests and problems. </w:t>
            </w:r>
            <w:r w:rsidR="00454FE0" w:rsidRPr="00B10AE1">
              <w:rPr>
                <w:rFonts w:ascii="Book Antiqua" w:hAnsi="Book Antiqua"/>
              </w:rPr>
              <w:t>You need to fully embrace the role-play scenarios, demonstrate your skills with confidence and use initiative when dealing with challenging situations.</w:t>
            </w:r>
          </w:p>
          <w:p w14:paraId="3209B50E" w14:textId="77777777" w:rsidR="00791F9E" w:rsidRPr="00B10AE1" w:rsidRDefault="00791F9E" w:rsidP="00A90EAD">
            <w:pPr>
              <w:rPr>
                <w:rFonts w:ascii="Book Antiqua" w:hAnsi="Book Antiqua"/>
              </w:rPr>
            </w:pPr>
          </w:p>
          <w:p w14:paraId="397395F4" w14:textId="77777777" w:rsidR="00C86D87" w:rsidRPr="00B10AE1" w:rsidRDefault="00C86D87" w:rsidP="00A53445">
            <w:pPr>
              <w:pStyle w:val="ListParagraph"/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</w:rPr>
              <w:t>On completion of the role plays you will need to create a</w:t>
            </w:r>
            <w:r w:rsidR="00791F9E" w:rsidRPr="00B10AE1">
              <w:rPr>
                <w:rFonts w:ascii="Book Antiqua" w:hAnsi="Book Antiqua"/>
              </w:rPr>
              <w:t>n evaluative</w:t>
            </w:r>
            <w:r w:rsidRPr="00B10AE1">
              <w:rPr>
                <w:rFonts w:ascii="Book Antiqua" w:hAnsi="Book Antiqua"/>
              </w:rPr>
              <w:t xml:space="preserve"> report that covers the following areas:</w:t>
            </w:r>
          </w:p>
          <w:p w14:paraId="224C9081" w14:textId="09F3D6BE" w:rsidR="00791F9E" w:rsidRPr="00B10AE1" w:rsidRDefault="00791F9E" w:rsidP="00C86D87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</w:rPr>
              <w:t>A clear critique, highlighting your strengths and weaknesses</w:t>
            </w:r>
            <w:r w:rsidR="008A0ACD" w:rsidRPr="00B10AE1">
              <w:rPr>
                <w:rFonts w:ascii="Book Antiqua" w:hAnsi="Book Antiqua"/>
              </w:rPr>
              <w:t>, identifying gaps where improvements could be made.</w:t>
            </w:r>
          </w:p>
          <w:p w14:paraId="6E5056B0" w14:textId="38AE4919" w:rsidR="00791F9E" w:rsidRPr="00B10AE1" w:rsidRDefault="00791F9E" w:rsidP="00C86D87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</w:rPr>
              <w:t>A development plan with r</w:t>
            </w:r>
            <w:r w:rsidR="00C86D87" w:rsidRPr="00B10AE1">
              <w:rPr>
                <w:rFonts w:ascii="Book Antiqua" w:hAnsi="Book Antiqua"/>
              </w:rPr>
              <w:t>ealistic details of the wor</w:t>
            </w:r>
            <w:r w:rsidRPr="00B10AE1">
              <w:rPr>
                <w:rFonts w:ascii="Book Antiqua" w:hAnsi="Book Antiqua"/>
              </w:rPr>
              <w:t>k that needs to be done on improving your</w:t>
            </w:r>
            <w:r w:rsidR="00C86D87" w:rsidRPr="00B10AE1">
              <w:rPr>
                <w:rFonts w:ascii="Book Antiqua" w:hAnsi="Book Antiqua"/>
              </w:rPr>
              <w:t xml:space="preserve"> individual skill sets </w:t>
            </w:r>
            <w:r w:rsidRPr="00B10AE1">
              <w:rPr>
                <w:rFonts w:ascii="Book Antiqua" w:hAnsi="Book Antiqua"/>
              </w:rPr>
              <w:t xml:space="preserve">(based on the strengths and weaknesses highlighted above) </w:t>
            </w:r>
            <w:r w:rsidR="00C86D87" w:rsidRPr="00B10AE1">
              <w:rPr>
                <w:rFonts w:ascii="Book Antiqua" w:hAnsi="Book Antiqua"/>
              </w:rPr>
              <w:t xml:space="preserve">to enhance </w:t>
            </w:r>
            <w:r w:rsidR="00454FE0" w:rsidRPr="00B10AE1">
              <w:rPr>
                <w:rFonts w:ascii="Book Antiqua" w:hAnsi="Book Antiqua"/>
              </w:rPr>
              <w:t>your</w:t>
            </w:r>
            <w:r w:rsidR="00C86D87" w:rsidRPr="00B10AE1">
              <w:rPr>
                <w:rFonts w:ascii="Book Antiqua" w:hAnsi="Book Antiqua"/>
              </w:rPr>
              <w:t xml:space="preserve"> customer service and communication skills</w:t>
            </w:r>
            <w:r w:rsidRPr="00B10AE1">
              <w:rPr>
                <w:rFonts w:ascii="Book Antiqua" w:hAnsi="Book Antiqua"/>
              </w:rPr>
              <w:t xml:space="preserve">, including time scales and sources of information. </w:t>
            </w:r>
          </w:p>
          <w:p w14:paraId="11370D24" w14:textId="4AD9258F" w:rsidR="008A0ACD" w:rsidRPr="00B10AE1" w:rsidRDefault="008A0ACD" w:rsidP="00C86D87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</w:rPr>
              <w:t>Assess how the development plan has improved the performance of customer service skills.</w:t>
            </w:r>
          </w:p>
          <w:p w14:paraId="1B1A9620" w14:textId="4F3A9ABF" w:rsidR="00C86D87" w:rsidRPr="00B10AE1" w:rsidRDefault="00791F9E" w:rsidP="005773E8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</w:rPr>
              <w:t>You should justify how this plan will help improve these skills. This should be detailed</w:t>
            </w:r>
            <w:r w:rsidR="00893F0E" w:rsidRPr="00B10AE1">
              <w:rPr>
                <w:rFonts w:ascii="Book Antiqua" w:hAnsi="Book Antiqua"/>
              </w:rPr>
              <w:t xml:space="preserve">, </w:t>
            </w:r>
            <w:r w:rsidRPr="00B10AE1">
              <w:rPr>
                <w:rFonts w:ascii="Book Antiqua" w:hAnsi="Book Antiqua"/>
              </w:rPr>
              <w:t>imaginative</w:t>
            </w:r>
            <w:r w:rsidR="00893F0E" w:rsidRPr="00B10AE1">
              <w:rPr>
                <w:rFonts w:ascii="Book Antiqua" w:hAnsi="Book Antiqua"/>
              </w:rPr>
              <w:t xml:space="preserve"> but realistic given your current role</w:t>
            </w:r>
            <w:r w:rsidRPr="00B10AE1">
              <w:rPr>
                <w:rFonts w:ascii="Book Antiqua" w:hAnsi="Book Antiqua"/>
              </w:rPr>
              <w:t xml:space="preserve"> if it is to demonstrate initiative in making these high quality decisions on your future</w:t>
            </w:r>
            <w:r w:rsidR="009B6848" w:rsidRPr="00B10AE1">
              <w:rPr>
                <w:rFonts w:ascii="Book Antiqua" w:hAnsi="Book Antiqua"/>
              </w:rPr>
              <w:t>.</w:t>
            </w:r>
          </w:p>
          <w:p w14:paraId="65FE0A96" w14:textId="77777777" w:rsidR="00CB0E5B" w:rsidRPr="00B10AE1" w:rsidRDefault="00CB0E5B">
            <w:pPr>
              <w:ind w:left="720"/>
              <w:rPr>
                <w:rFonts w:ascii="Book Antiqua" w:hAnsi="Book Antiqua"/>
              </w:rPr>
            </w:pPr>
          </w:p>
        </w:tc>
      </w:tr>
      <w:tr w:rsidR="00CB0E5B" w:rsidRPr="00B10AE1" w14:paraId="25B07563" w14:textId="77777777"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004EC9B" w14:textId="77777777" w:rsidR="00CB0E5B" w:rsidRPr="00B10AE1" w:rsidRDefault="00AD3937">
            <w:p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  <w:b/>
              </w:rPr>
              <w:lastRenderedPageBreak/>
              <w:t>Checklist of e</w:t>
            </w:r>
            <w:r w:rsidR="00C201B8" w:rsidRPr="00B10AE1">
              <w:rPr>
                <w:rFonts w:ascii="Book Antiqua" w:hAnsi="Book Antiqua"/>
                <w:b/>
              </w:rPr>
              <w:t>vidence required</w:t>
            </w:r>
            <w:r w:rsidRPr="00B10AE1">
              <w:rPr>
                <w:rFonts w:ascii="Book Antiqua" w:hAnsi="Book Antiqua"/>
                <w:b/>
              </w:rPr>
              <w:t xml:space="preserve"> </w:t>
            </w:r>
          </w:p>
        </w:tc>
        <w:tc>
          <w:tcPr>
            <w:tcW w:w="6327" w:type="dxa"/>
            <w:tcBorders>
              <w:left w:val="single" w:sz="4" w:space="0" w:color="000000"/>
              <w:bottom w:val="single" w:sz="4" w:space="0" w:color="000000"/>
            </w:tcBorders>
          </w:tcPr>
          <w:p w14:paraId="67F5E19B" w14:textId="24559F58" w:rsidR="00A90EAD" w:rsidRPr="00B10AE1" w:rsidRDefault="00893F0E">
            <w:p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</w:rPr>
              <w:t>Evidence of preparation of the role plays (not fully scripted)</w:t>
            </w:r>
            <w:r w:rsidR="00517C25" w:rsidRPr="00B10AE1">
              <w:rPr>
                <w:rFonts w:ascii="Book Antiqua" w:hAnsi="Book Antiqua"/>
              </w:rPr>
              <w:t>.</w:t>
            </w:r>
          </w:p>
          <w:p w14:paraId="5EDCD558" w14:textId="315FB316" w:rsidR="00CB0E5B" w:rsidRPr="00B10AE1" w:rsidRDefault="00A90EAD">
            <w:p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</w:rPr>
              <w:t>Observation record</w:t>
            </w:r>
            <w:r w:rsidR="00893F0E" w:rsidRPr="00B10AE1">
              <w:rPr>
                <w:rFonts w:ascii="Book Antiqua" w:hAnsi="Book Antiqua"/>
              </w:rPr>
              <w:t xml:space="preserve"> of the role plays</w:t>
            </w:r>
            <w:r w:rsidR="00517C25" w:rsidRPr="00B10AE1">
              <w:rPr>
                <w:rFonts w:ascii="Book Antiqua" w:hAnsi="Book Antiqua"/>
              </w:rPr>
              <w:t>.</w:t>
            </w:r>
          </w:p>
          <w:p w14:paraId="6358F54A" w14:textId="457DF9A1" w:rsidR="00517C25" w:rsidRPr="00B10AE1" w:rsidRDefault="00517C25" w:rsidP="00517C25">
            <w:pPr>
              <w:pStyle w:val="CommentText"/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</w:rPr>
              <w:t>Recorded evidence or annotated photos of the role plays.</w:t>
            </w:r>
          </w:p>
          <w:p w14:paraId="58F1693C" w14:textId="039737D2" w:rsidR="00893F0E" w:rsidRPr="00B10AE1" w:rsidRDefault="00893F0E">
            <w:p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</w:rPr>
              <w:t>Self-reflection of your performance in the role plays based on feedback from assessors, supervisors or peers</w:t>
            </w:r>
            <w:r w:rsidR="00517C25" w:rsidRPr="00B10AE1">
              <w:rPr>
                <w:rFonts w:ascii="Book Antiqua" w:hAnsi="Book Antiqua"/>
              </w:rPr>
              <w:t>.</w:t>
            </w:r>
          </w:p>
          <w:p w14:paraId="405EFB96" w14:textId="32A57D07" w:rsidR="00A90EAD" w:rsidRPr="00B10AE1" w:rsidRDefault="00893F0E">
            <w:p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</w:rPr>
              <w:t xml:space="preserve">An evaluative </w:t>
            </w:r>
            <w:r w:rsidR="00A90EAD" w:rsidRPr="00B10AE1">
              <w:rPr>
                <w:rFonts w:ascii="Book Antiqua" w:hAnsi="Book Antiqua"/>
              </w:rPr>
              <w:t>report</w:t>
            </w:r>
            <w:r w:rsidRPr="00B10AE1">
              <w:rPr>
                <w:rFonts w:ascii="Book Antiqua" w:hAnsi="Book Antiqua"/>
              </w:rPr>
              <w:t xml:space="preserve"> comprising a strengths and weaknesses analysis and a detailed, fully justified development plan</w:t>
            </w:r>
            <w:r w:rsidR="00517C25" w:rsidRPr="00B10AE1">
              <w:rPr>
                <w:rFonts w:ascii="Book Antiqua" w:hAnsi="Book Antiqua"/>
              </w:rPr>
              <w:t>.</w:t>
            </w:r>
          </w:p>
          <w:p w14:paraId="16E68CB3" w14:textId="77777777" w:rsidR="00AD3937" w:rsidRPr="00B10AE1" w:rsidRDefault="00AD3937">
            <w:pPr>
              <w:rPr>
                <w:rFonts w:ascii="Book Antiqua" w:hAnsi="Book Antiqua"/>
              </w:rPr>
            </w:pPr>
          </w:p>
        </w:tc>
      </w:tr>
      <w:tr w:rsidR="00CB0E5B" w:rsidRPr="00B10AE1" w14:paraId="369A5D9B" w14:textId="77777777">
        <w:tc>
          <w:tcPr>
            <w:tcW w:w="92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D941FF1" w14:textId="77777777" w:rsidR="00CB0E5B" w:rsidRPr="00B10AE1" w:rsidRDefault="00C201B8">
            <w:p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  <w:b/>
              </w:rPr>
              <w:t>Criteria covered by this task:</w:t>
            </w:r>
          </w:p>
        </w:tc>
      </w:tr>
      <w:tr w:rsidR="008829DA" w:rsidRPr="00B10AE1" w14:paraId="319C28BF" w14:textId="77777777" w:rsidTr="00C47789">
        <w:trPr>
          <w:trHeight w:val="40"/>
        </w:trPr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5B05E34A" w14:textId="77777777" w:rsidR="008829DA" w:rsidRPr="00B10AE1" w:rsidRDefault="008829DA">
            <w:p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</w:rPr>
              <w:t>Unit/Criteria reference</w:t>
            </w:r>
          </w:p>
        </w:tc>
        <w:tc>
          <w:tcPr>
            <w:tcW w:w="745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2F2F2"/>
            <w:vAlign w:val="center"/>
          </w:tcPr>
          <w:p w14:paraId="0BED81E0" w14:textId="77777777" w:rsidR="008829DA" w:rsidRPr="00B10AE1" w:rsidRDefault="008829DA" w:rsidP="008829DA">
            <w:p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</w:rPr>
              <w:t>To achieve the criteria you must show that you are able to:</w:t>
            </w:r>
          </w:p>
        </w:tc>
      </w:tr>
      <w:tr w:rsidR="008829DA" w:rsidRPr="00B10AE1" w14:paraId="16C70784" w14:textId="77777777" w:rsidTr="00437BB9">
        <w:tc>
          <w:tcPr>
            <w:tcW w:w="1753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4ED3EDF8" w14:textId="5ECD5E69" w:rsidR="008829DA" w:rsidRPr="00B10AE1" w:rsidRDefault="00677EDC">
            <w:p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</w:rPr>
              <w:t>14/</w:t>
            </w:r>
            <w:r w:rsidR="00A90EAD" w:rsidRPr="00B10AE1">
              <w:rPr>
                <w:rFonts w:ascii="Book Antiqua" w:hAnsi="Book Antiqua"/>
              </w:rPr>
              <w:t>C.D3</w:t>
            </w:r>
          </w:p>
        </w:tc>
        <w:tc>
          <w:tcPr>
            <w:tcW w:w="7454" w:type="dxa"/>
            <w:gridSpan w:val="2"/>
            <w:tcBorders>
              <w:left w:val="single" w:sz="4" w:space="0" w:color="auto"/>
            </w:tcBorders>
            <w:vAlign w:val="center"/>
          </w:tcPr>
          <w:p w14:paraId="335D20FB" w14:textId="77777777" w:rsidR="008829DA" w:rsidRPr="00B10AE1" w:rsidRDefault="00A90EAD" w:rsidP="00F53148">
            <w:p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</w:rPr>
              <w:t>Demonstrate initiative in making high-quality justified recommendations to develop own communication and interpersonal skills to meet customer needs.</w:t>
            </w:r>
          </w:p>
        </w:tc>
      </w:tr>
      <w:tr w:rsidR="008829DA" w:rsidRPr="00B10AE1" w14:paraId="694A84E4" w14:textId="77777777" w:rsidTr="004C6A80">
        <w:tc>
          <w:tcPr>
            <w:tcW w:w="175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C780D9F" w14:textId="07ABD4F0" w:rsidR="008829DA" w:rsidRPr="00B10AE1" w:rsidRDefault="00677EDC">
            <w:p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</w:rPr>
              <w:t>14/</w:t>
            </w:r>
            <w:r w:rsidR="00A90EAD" w:rsidRPr="00B10AE1">
              <w:rPr>
                <w:rFonts w:ascii="Book Antiqua" w:hAnsi="Book Antiqua"/>
              </w:rPr>
              <w:t>C.M3</w:t>
            </w:r>
          </w:p>
        </w:tc>
        <w:tc>
          <w:tcPr>
            <w:tcW w:w="7454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14:paraId="54AF6F37" w14:textId="77777777" w:rsidR="008829DA" w:rsidRPr="00B10AE1" w:rsidRDefault="00A90EAD" w:rsidP="00F53148">
            <w:p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</w:rPr>
              <w:t>Assess how the development plan has improved the performance of customer service skills.</w:t>
            </w:r>
          </w:p>
        </w:tc>
      </w:tr>
      <w:tr w:rsidR="008829DA" w:rsidRPr="00B10AE1" w14:paraId="66E86856" w14:textId="77777777" w:rsidTr="0036693F"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AD91EF4" w14:textId="6614B927" w:rsidR="008829DA" w:rsidRPr="00B10AE1" w:rsidRDefault="00677EDC">
            <w:p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</w:rPr>
              <w:t>14/</w:t>
            </w:r>
            <w:r w:rsidR="00A90EAD" w:rsidRPr="00B10AE1">
              <w:rPr>
                <w:rFonts w:ascii="Book Antiqua" w:hAnsi="Book Antiqua"/>
              </w:rPr>
              <w:t>C.P6</w:t>
            </w:r>
          </w:p>
        </w:tc>
        <w:tc>
          <w:tcPr>
            <w:tcW w:w="745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68567B6" w14:textId="77777777" w:rsidR="008829DA" w:rsidRPr="00B10AE1" w:rsidRDefault="00A90EAD" w:rsidP="00F53148">
            <w:p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</w:rPr>
              <w:t>Present a clear, effective development plan for own customer service skills.</w:t>
            </w:r>
          </w:p>
        </w:tc>
      </w:tr>
      <w:tr w:rsidR="008829DA" w:rsidRPr="00B10AE1" w14:paraId="157D9CC9" w14:textId="77777777" w:rsidTr="008F04B7"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CF7A66C" w14:textId="440FEF53" w:rsidR="008829DA" w:rsidRPr="00B10AE1" w:rsidRDefault="00677EDC">
            <w:p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</w:rPr>
              <w:t>14/</w:t>
            </w:r>
            <w:r w:rsidR="00A90EAD" w:rsidRPr="00B10AE1">
              <w:rPr>
                <w:rFonts w:ascii="Book Antiqua" w:hAnsi="Book Antiqua"/>
              </w:rPr>
              <w:t>C.P5</w:t>
            </w:r>
          </w:p>
        </w:tc>
        <w:tc>
          <w:tcPr>
            <w:tcW w:w="745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3B86EC0" w14:textId="77777777" w:rsidR="008829DA" w:rsidRPr="00B10AE1" w:rsidRDefault="00A90EAD" w:rsidP="00F53148">
            <w:p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</w:rPr>
              <w:t>Review own customer service skills, identifying gaps where improvements could be made.</w:t>
            </w:r>
          </w:p>
        </w:tc>
      </w:tr>
      <w:tr w:rsidR="005824F2" w:rsidRPr="00B10AE1" w14:paraId="7A923303" w14:textId="77777777" w:rsidTr="008F04B7"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EF4871E" w14:textId="325D1B0B" w:rsidR="005824F2" w:rsidRPr="00B10AE1" w:rsidRDefault="00677EDC">
            <w:p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</w:rPr>
              <w:t>14/</w:t>
            </w:r>
            <w:r w:rsidR="00A90EAD" w:rsidRPr="00B10AE1">
              <w:rPr>
                <w:rFonts w:ascii="Book Antiqua" w:hAnsi="Book Antiqua"/>
              </w:rPr>
              <w:t>C.P4</w:t>
            </w:r>
          </w:p>
        </w:tc>
        <w:tc>
          <w:tcPr>
            <w:tcW w:w="745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5F030EF" w14:textId="77777777" w:rsidR="005824F2" w:rsidRPr="00B10AE1" w:rsidRDefault="00A90EAD" w:rsidP="00F53148">
            <w:p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</w:rPr>
              <w:t>Demonstrate communication and interpersonal skills appropriate to meet customer needs in different situations.</w:t>
            </w:r>
          </w:p>
        </w:tc>
      </w:tr>
      <w:tr w:rsidR="00CB0E5B" w:rsidRPr="00B10AE1" w14:paraId="5C7BB270" w14:textId="77777777">
        <w:trPr>
          <w:trHeight w:val="60"/>
        </w:trPr>
        <w:tc>
          <w:tcPr>
            <w:tcW w:w="2880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14:paraId="55BBF366" w14:textId="77777777" w:rsidR="00CB0E5B" w:rsidRPr="00B10AE1" w:rsidRDefault="00C201B8">
            <w:p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  <w:b/>
              </w:rPr>
              <w:t>Sources of information</w:t>
            </w:r>
            <w:r w:rsidR="00AD3937" w:rsidRPr="00B10AE1">
              <w:rPr>
                <w:rFonts w:ascii="Book Antiqua" w:hAnsi="Book Antiqua"/>
                <w:b/>
              </w:rPr>
              <w:t xml:space="preserve"> to support you with this Assignment</w:t>
            </w:r>
          </w:p>
        </w:tc>
        <w:tc>
          <w:tcPr>
            <w:tcW w:w="6327" w:type="dxa"/>
            <w:tcBorders>
              <w:bottom w:val="single" w:sz="4" w:space="0" w:color="000000"/>
            </w:tcBorders>
          </w:tcPr>
          <w:p w14:paraId="26756CE5" w14:textId="77777777" w:rsidR="00CD020A" w:rsidRPr="00B10AE1" w:rsidRDefault="00B10AE1" w:rsidP="00CD020A">
            <w:pPr>
              <w:rPr>
                <w:rFonts w:ascii="Book Antiqua" w:hAnsi="Book Antiqua"/>
              </w:rPr>
            </w:pPr>
            <w:hyperlink r:id="rId8" w:history="1">
              <w:r w:rsidR="00CD020A" w:rsidRPr="00B10AE1">
                <w:rPr>
                  <w:rStyle w:val="Hyperlink"/>
                  <w:rFonts w:ascii="Book Antiqua" w:hAnsi="Book Antiqua"/>
                </w:rPr>
                <w:t>www.ezinearticles.com</w:t>
              </w:r>
            </w:hyperlink>
            <w:r w:rsidR="00CD020A" w:rsidRPr="00B10AE1">
              <w:rPr>
                <w:rFonts w:ascii="Book Antiqua" w:hAnsi="Book Antiqua"/>
              </w:rPr>
              <w:t xml:space="preserve"> </w:t>
            </w:r>
          </w:p>
          <w:p w14:paraId="01DF42B2" w14:textId="77777777" w:rsidR="00A90EAD" w:rsidRPr="00B10AE1" w:rsidRDefault="00A90EAD" w:rsidP="00CD020A">
            <w:pPr>
              <w:rPr>
                <w:rFonts w:ascii="Book Antiqua" w:hAnsi="Book Antiqua"/>
              </w:rPr>
            </w:pPr>
          </w:p>
          <w:p w14:paraId="6D0E4E4C" w14:textId="77777777" w:rsidR="00A90EAD" w:rsidRPr="00B10AE1" w:rsidRDefault="00B10AE1" w:rsidP="00A90EAD">
            <w:pPr>
              <w:rPr>
                <w:rFonts w:ascii="Book Antiqua" w:hAnsi="Book Antiqua"/>
              </w:rPr>
            </w:pPr>
            <w:hyperlink r:id="rId9" w:history="1">
              <w:r w:rsidR="00A90EAD" w:rsidRPr="00B10AE1">
                <w:rPr>
                  <w:rStyle w:val="Hyperlink"/>
                  <w:rFonts w:ascii="Book Antiqua" w:hAnsi="Book Antiqua"/>
                </w:rPr>
                <w:t>www.instituteofcustomerservice.com</w:t>
              </w:r>
            </w:hyperlink>
            <w:r w:rsidR="00A90EAD" w:rsidRPr="00B10AE1">
              <w:rPr>
                <w:rFonts w:ascii="Book Antiqua" w:hAnsi="Book Antiqua"/>
              </w:rPr>
              <w:t xml:space="preserve"> </w:t>
            </w:r>
          </w:p>
          <w:p w14:paraId="58DEBD2F" w14:textId="77777777" w:rsidR="00CD020A" w:rsidRPr="00B10AE1" w:rsidRDefault="00CD020A" w:rsidP="00CD020A">
            <w:pPr>
              <w:rPr>
                <w:rFonts w:ascii="Book Antiqua" w:hAnsi="Book Antiqua"/>
              </w:rPr>
            </w:pPr>
          </w:p>
          <w:p w14:paraId="740CA37D" w14:textId="77777777" w:rsidR="00CD020A" w:rsidRPr="00B10AE1" w:rsidRDefault="00B10AE1" w:rsidP="00CD020A">
            <w:pPr>
              <w:rPr>
                <w:rFonts w:ascii="Book Antiqua" w:hAnsi="Book Antiqua"/>
              </w:rPr>
            </w:pPr>
            <w:hyperlink r:id="rId10" w:history="1">
              <w:r w:rsidR="00CD020A" w:rsidRPr="00B10AE1">
                <w:rPr>
                  <w:rStyle w:val="Hyperlink"/>
                  <w:rFonts w:ascii="Book Antiqua" w:hAnsi="Book Antiqua"/>
                </w:rPr>
                <w:t>www.marketingdonut.co.uk</w:t>
              </w:r>
            </w:hyperlink>
          </w:p>
          <w:p w14:paraId="23E8F670" w14:textId="77777777" w:rsidR="00CD020A" w:rsidRPr="00B10AE1" w:rsidRDefault="00CD020A" w:rsidP="00CD020A">
            <w:pPr>
              <w:rPr>
                <w:rFonts w:ascii="Book Antiqua" w:hAnsi="Book Antiqua"/>
              </w:rPr>
            </w:pPr>
          </w:p>
          <w:p w14:paraId="3B42DC43" w14:textId="77777777" w:rsidR="00CD020A" w:rsidRPr="00B10AE1" w:rsidRDefault="00B10AE1" w:rsidP="00CD020A">
            <w:pPr>
              <w:widowControl w:val="0"/>
              <w:rPr>
                <w:rFonts w:ascii="Book Antiqua" w:hAnsi="Book Antiqua"/>
              </w:rPr>
            </w:pPr>
            <w:hyperlink r:id="rId11" w:history="1">
              <w:r w:rsidR="00CD020A" w:rsidRPr="00B10AE1">
                <w:rPr>
                  <w:rStyle w:val="Hyperlink"/>
                  <w:rFonts w:ascii="Book Antiqua" w:hAnsi="Book Antiqua"/>
                </w:rPr>
                <w:t>www.businesscasestudies.co.uk</w:t>
              </w:r>
            </w:hyperlink>
          </w:p>
          <w:p w14:paraId="0F08CB50" w14:textId="77777777" w:rsidR="00CD020A" w:rsidRPr="00B10AE1" w:rsidRDefault="00CD020A" w:rsidP="00CD020A">
            <w:pPr>
              <w:widowControl w:val="0"/>
              <w:rPr>
                <w:rFonts w:ascii="Book Antiqua" w:hAnsi="Book Antiqua"/>
              </w:rPr>
            </w:pPr>
          </w:p>
          <w:p w14:paraId="5F6C6ECA" w14:textId="77777777" w:rsidR="00CD020A" w:rsidRPr="00B10AE1" w:rsidRDefault="00CD020A" w:rsidP="00CD020A">
            <w:pPr>
              <w:widowControl w:val="0"/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</w:rPr>
              <w:t>The Times 100 has economics and business case studies. The site also has a selection of theory notes aimed at learners.</w:t>
            </w:r>
          </w:p>
          <w:p w14:paraId="5DE31419" w14:textId="77777777" w:rsidR="00CD020A" w:rsidRPr="00B10AE1" w:rsidRDefault="00CD020A" w:rsidP="00CD020A">
            <w:pPr>
              <w:widowControl w:val="0"/>
              <w:rPr>
                <w:rFonts w:ascii="Book Antiqua" w:hAnsi="Book Antiqua"/>
              </w:rPr>
            </w:pPr>
          </w:p>
          <w:p w14:paraId="6B86DF51" w14:textId="77777777" w:rsidR="00CD020A" w:rsidRPr="00B10AE1" w:rsidRDefault="00CD020A" w:rsidP="00CD020A">
            <w:p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  <w:b/>
                <w:color w:val="222222"/>
                <w:highlight w:val="white"/>
              </w:rPr>
              <w:t xml:space="preserve">Above are some examples of websites. Further useful resources may be found at </w:t>
            </w:r>
            <w:hyperlink r:id="rId12" w:anchor="step1">
              <w:r w:rsidRPr="00B10AE1">
                <w:rPr>
                  <w:rFonts w:ascii="Book Antiqua" w:hAnsi="Book Antiqua"/>
                  <w:color w:val="1155CC"/>
                  <w:highlight w:val="white"/>
                  <w:u w:val="single"/>
                </w:rPr>
                <w:t>http://qualifications.pearson.com/en/support/published-resources.html#step1</w:t>
              </w:r>
            </w:hyperlink>
          </w:p>
          <w:p w14:paraId="30321745" w14:textId="77777777" w:rsidR="00CB0E5B" w:rsidRPr="00B10AE1" w:rsidRDefault="00CB0E5B">
            <w:pPr>
              <w:rPr>
                <w:rFonts w:ascii="Book Antiqua" w:hAnsi="Book Antiqua"/>
              </w:rPr>
            </w:pPr>
          </w:p>
          <w:p w14:paraId="0CB37AD3" w14:textId="77777777" w:rsidR="00CB0E5B" w:rsidRPr="00B10AE1" w:rsidRDefault="00CB0E5B">
            <w:pPr>
              <w:rPr>
                <w:rFonts w:ascii="Book Antiqua" w:hAnsi="Book Antiqua"/>
              </w:rPr>
            </w:pPr>
          </w:p>
        </w:tc>
      </w:tr>
      <w:tr w:rsidR="00CB0E5B" w:rsidRPr="00B10AE1" w14:paraId="05F40EFA" w14:textId="77777777">
        <w:trPr>
          <w:trHeight w:val="60"/>
        </w:trPr>
        <w:tc>
          <w:tcPr>
            <w:tcW w:w="2880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14:paraId="10795EF6" w14:textId="77777777" w:rsidR="00CB0E5B" w:rsidRPr="00B10AE1" w:rsidRDefault="00C201B8">
            <w:pPr>
              <w:rPr>
                <w:rFonts w:ascii="Book Antiqua" w:hAnsi="Book Antiqua"/>
              </w:rPr>
            </w:pPr>
            <w:r w:rsidRPr="00B10AE1">
              <w:rPr>
                <w:rFonts w:ascii="Book Antiqua" w:hAnsi="Book Antiqua"/>
                <w:b/>
              </w:rPr>
              <w:t>Other assessment materials attached to this Assignment Brief</w:t>
            </w:r>
          </w:p>
        </w:tc>
        <w:tc>
          <w:tcPr>
            <w:tcW w:w="6327" w:type="dxa"/>
            <w:tcBorders>
              <w:bottom w:val="single" w:sz="4" w:space="0" w:color="000000"/>
            </w:tcBorders>
          </w:tcPr>
          <w:p w14:paraId="1B3CC8E7" w14:textId="77777777" w:rsidR="00CB0E5B" w:rsidRPr="00B10AE1" w:rsidRDefault="00CB0E5B">
            <w:pPr>
              <w:rPr>
                <w:rFonts w:ascii="Book Antiqua" w:hAnsi="Book Antiqua"/>
              </w:rPr>
            </w:pPr>
          </w:p>
        </w:tc>
      </w:tr>
    </w:tbl>
    <w:p w14:paraId="0EE13D0C" w14:textId="77777777" w:rsidR="00CB0E5B" w:rsidRDefault="00CB0E5B"/>
    <w:p w14:paraId="1408D54F" w14:textId="77777777" w:rsidR="002D7DC4" w:rsidRDefault="002D7DC4"/>
    <w:sectPr w:rsidR="002D7DC4" w:rsidSect="005824F2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1134" w:right="1134" w:bottom="1134" w:left="1134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82E95F" w14:textId="77777777" w:rsidR="00B34A61" w:rsidRDefault="00B34A61">
      <w:r>
        <w:separator/>
      </w:r>
    </w:p>
  </w:endnote>
  <w:endnote w:type="continuationSeparator" w:id="0">
    <w:p w14:paraId="54B1E770" w14:textId="77777777" w:rsidR="00B34A61" w:rsidRDefault="00B34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D8CAF7" w14:textId="0B4AC36B" w:rsidR="00CB0E5B" w:rsidRDefault="00CB0E5B" w:rsidP="004F1AEA">
    <w:pPr>
      <w:spacing w:before="120" w:after="669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E599BF" w14:textId="6549771C" w:rsidR="004100DE" w:rsidRDefault="004100DE" w:rsidP="004F1AEA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10ED63" w14:textId="77777777" w:rsidR="00B34A61" w:rsidRDefault="00B34A61">
      <w:r>
        <w:separator/>
      </w:r>
    </w:p>
  </w:footnote>
  <w:footnote w:type="continuationSeparator" w:id="0">
    <w:p w14:paraId="0904E037" w14:textId="77777777" w:rsidR="00B34A61" w:rsidRDefault="00B34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5FD877" w14:textId="4ED47CE3" w:rsidR="00CB0E5B" w:rsidRDefault="00CB0E5B" w:rsidP="00D00396">
    <w:pPr>
      <w:jc w:val="right"/>
    </w:pPr>
  </w:p>
  <w:p w14:paraId="07003F5A" w14:textId="77777777" w:rsidR="00CB0E5B" w:rsidRDefault="00CB0E5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D8E280" w14:textId="2F4DCC84" w:rsidR="005824F2" w:rsidRDefault="005824F2" w:rsidP="005824F2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830327"/>
    <w:multiLevelType w:val="hybridMultilevel"/>
    <w:tmpl w:val="0B52B288"/>
    <w:lvl w:ilvl="0" w:tplc="3548515C">
      <w:start w:val="1"/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5564AA"/>
    <w:multiLevelType w:val="hybridMultilevel"/>
    <w:tmpl w:val="14E4BA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E5B"/>
    <w:rsid w:val="000B168F"/>
    <w:rsid w:val="000B649C"/>
    <w:rsid w:val="001A793A"/>
    <w:rsid w:val="001B3653"/>
    <w:rsid w:val="002023C9"/>
    <w:rsid w:val="002A5763"/>
    <w:rsid w:val="002D7DC4"/>
    <w:rsid w:val="002E49D2"/>
    <w:rsid w:val="0030377A"/>
    <w:rsid w:val="004100DE"/>
    <w:rsid w:val="00454FE0"/>
    <w:rsid w:val="00456F6B"/>
    <w:rsid w:val="004D675F"/>
    <w:rsid w:val="004F1AEA"/>
    <w:rsid w:val="00503D8A"/>
    <w:rsid w:val="00512A11"/>
    <w:rsid w:val="00517C25"/>
    <w:rsid w:val="00523A61"/>
    <w:rsid w:val="005319A4"/>
    <w:rsid w:val="005321B2"/>
    <w:rsid w:val="0054044A"/>
    <w:rsid w:val="005420E7"/>
    <w:rsid w:val="005824F2"/>
    <w:rsid w:val="00677EDC"/>
    <w:rsid w:val="0068106D"/>
    <w:rsid w:val="007546DF"/>
    <w:rsid w:val="00791F9E"/>
    <w:rsid w:val="00813879"/>
    <w:rsid w:val="008829DA"/>
    <w:rsid w:val="00893F0E"/>
    <w:rsid w:val="008A0ACD"/>
    <w:rsid w:val="0091101C"/>
    <w:rsid w:val="009B6848"/>
    <w:rsid w:val="009F3DBB"/>
    <w:rsid w:val="00A44656"/>
    <w:rsid w:val="00A53445"/>
    <w:rsid w:val="00A7365B"/>
    <w:rsid w:val="00A90EAD"/>
    <w:rsid w:val="00AB6288"/>
    <w:rsid w:val="00AD3937"/>
    <w:rsid w:val="00B0696C"/>
    <w:rsid w:val="00B10AE1"/>
    <w:rsid w:val="00B34A61"/>
    <w:rsid w:val="00BF0B9A"/>
    <w:rsid w:val="00C201B8"/>
    <w:rsid w:val="00C34005"/>
    <w:rsid w:val="00C86D87"/>
    <w:rsid w:val="00CB0E5B"/>
    <w:rsid w:val="00CD020A"/>
    <w:rsid w:val="00D00396"/>
    <w:rsid w:val="00D50C5F"/>
    <w:rsid w:val="00E27C57"/>
    <w:rsid w:val="00E56BDA"/>
    <w:rsid w:val="00E57534"/>
    <w:rsid w:val="00EA1E9A"/>
    <w:rsid w:val="00F53148"/>
    <w:rsid w:val="00F55DB3"/>
    <w:rsid w:val="00F62E41"/>
    <w:rsid w:val="00FA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C0E8316"/>
  <w15:docId w15:val="{D98DEA2B-6A30-4C47-AFB1-7446BBCE0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="Verdana" w:hAnsi="Verdana" w:cs="Verdana"/>
        <w:color w:val="000000"/>
        <w:lang w:val="en-GB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56F6B"/>
  </w:style>
  <w:style w:type="paragraph" w:styleId="Heading1">
    <w:name w:val="heading 1"/>
    <w:basedOn w:val="Normal"/>
    <w:next w:val="Normal"/>
    <w:rsid w:val="00456F6B"/>
    <w:pPr>
      <w:keepNext/>
      <w:keepLines/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Heading2">
    <w:name w:val="heading 2"/>
    <w:basedOn w:val="Normal"/>
    <w:next w:val="Normal"/>
    <w:rsid w:val="00456F6B"/>
    <w:pPr>
      <w:keepNext/>
      <w:keepLines/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Heading3">
    <w:name w:val="heading 3"/>
    <w:basedOn w:val="Normal"/>
    <w:next w:val="Normal"/>
    <w:rsid w:val="00456F6B"/>
    <w:pPr>
      <w:keepNext/>
      <w:keepLines/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Heading4">
    <w:name w:val="heading 4"/>
    <w:basedOn w:val="Normal"/>
    <w:next w:val="Normal"/>
    <w:rsid w:val="00456F6B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rsid w:val="00456F6B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rsid w:val="00456F6B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56F6B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56F6B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56F6B"/>
    <w:tblPr>
      <w:tblStyleRowBandSize w:val="1"/>
      <w:tblStyleColBandSize w:val="1"/>
    </w:tblPr>
  </w:style>
  <w:style w:type="table" w:customStyle="1" w:styleId="a0">
    <w:basedOn w:val="TableNormal"/>
    <w:rsid w:val="00456F6B"/>
    <w:tblPr>
      <w:tblStyleRowBandSize w:val="1"/>
      <w:tblStyleColBandSize w:val="1"/>
    </w:tblPr>
  </w:style>
  <w:style w:type="table" w:customStyle="1" w:styleId="a1">
    <w:basedOn w:val="TableNormal"/>
    <w:rsid w:val="00456F6B"/>
    <w:tblPr>
      <w:tblStyleRowBandSize w:val="1"/>
      <w:tblStyleColBandSize w:val="1"/>
      <w:tblCellMar>
        <w:top w:w="28" w:type="dxa"/>
        <w:left w:w="57" w:type="dxa"/>
        <w:bottom w:w="28" w:type="dxa"/>
        <w:right w:w="57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E49D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49D2"/>
  </w:style>
  <w:style w:type="paragraph" w:styleId="Footer">
    <w:name w:val="footer"/>
    <w:basedOn w:val="Normal"/>
    <w:link w:val="FooterChar"/>
    <w:uiPriority w:val="99"/>
    <w:unhideWhenUsed/>
    <w:rsid w:val="002E49D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49D2"/>
  </w:style>
  <w:style w:type="paragraph" w:styleId="NormalWeb">
    <w:name w:val="Normal (Web)"/>
    <w:basedOn w:val="Normal"/>
    <w:uiPriority w:val="99"/>
    <w:unhideWhenUsed/>
    <w:rsid w:val="00E27C5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apple-tab-span">
    <w:name w:val="apple-tab-span"/>
    <w:basedOn w:val="DefaultParagraphFont"/>
    <w:rsid w:val="00E27C57"/>
  </w:style>
  <w:style w:type="character" w:styleId="CommentReference">
    <w:name w:val="annotation reference"/>
    <w:basedOn w:val="DefaultParagraphFont"/>
    <w:uiPriority w:val="99"/>
    <w:semiHidden/>
    <w:unhideWhenUsed/>
    <w:rsid w:val="00AD393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D3937"/>
  </w:style>
  <w:style w:type="character" w:customStyle="1" w:styleId="CommentTextChar">
    <w:name w:val="Comment Text Char"/>
    <w:basedOn w:val="DefaultParagraphFont"/>
    <w:link w:val="CommentText"/>
    <w:uiPriority w:val="99"/>
    <w:rsid w:val="00AD393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393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393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393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393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D020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86D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zinearticles.com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qualifications.pearson.com/en/support/published-resources.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usinesscasestudies.co.uk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www.marketingdonut.co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nstituteofcustomerservice.com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Pearson</Company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Jenkin, Claire</dc:creator>
  <cp:lastModifiedBy>Ms M. Acquah</cp:lastModifiedBy>
  <cp:revision>3</cp:revision>
  <cp:lastPrinted>2017-09-11T14:10:00Z</cp:lastPrinted>
  <dcterms:created xsi:type="dcterms:W3CDTF">2019-07-08T08:15:00Z</dcterms:created>
  <dcterms:modified xsi:type="dcterms:W3CDTF">2019-07-15T13:34:00Z</dcterms:modified>
</cp:coreProperties>
</file>